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after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5"/>
          <w:szCs w:val="25"/>
          <w:rtl w:val="0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after="0" w:line="240" w:lineRule="auto"/>
        <w:ind w:left="0" w:right="0" w:firstLine="0"/>
        <w:jc w:val="left"/>
        <w:rPr>
          <w:rFonts w:ascii="Helvetica" w:cs="Helvetica" w:hAnsi="Helvetica" w:eastAsia="Helvetica"/>
          <w:sz w:val="25"/>
          <w:szCs w:val="25"/>
          <w:rtl w:val="0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463" w:line="240" w:lineRule="auto"/>
        <w:rPr>
          <w:outline w:val="0"/>
          <w:color w:val="382d2d"/>
          <w:sz w:val="40"/>
          <w:szCs w:val="40"/>
          <w14:textFill>
            <w14:solidFill>
              <w14:srgbClr w14:val="382E2E"/>
            </w14:solidFill>
          </w14:textFill>
        </w:rPr>
      </w:pPr>
      <w:r>
        <w:rPr>
          <w:outline w:val="0"/>
          <w:color w:val="382d2d"/>
          <w:sz w:val="40"/>
          <w:szCs w:val="40"/>
          <w:rtl w:val="0"/>
          <w:lang w:val="de-DE"/>
          <w14:textFill>
            <w14:solidFill>
              <w14:srgbClr w14:val="382E2E"/>
            </w14:solidFill>
          </w14:textFill>
        </w:rPr>
        <w:t>Villa Musica</w:t>
      </w:r>
      <w:r>
        <w:rPr>
          <w:outline w:val="0"/>
          <w:color w:val="382d2d"/>
          <w:sz w:val="40"/>
          <w:szCs w:val="40"/>
          <w:rtl w:val="0"/>
          <w:lang w:val="de-DE"/>
          <w14:textFill>
            <w14:solidFill>
              <w14:srgbClr w14:val="382E2E"/>
            </w14:solidFill>
          </w14:textFill>
        </w:rPr>
        <w:t xml:space="preserve"> pr</w:t>
      </w:r>
      <w:r>
        <w:rPr>
          <w:outline w:val="0"/>
          <w:color w:val="382d2d"/>
          <w:sz w:val="40"/>
          <w:szCs w:val="40"/>
          <w:rtl w:val="0"/>
          <w:lang w:val="de-DE"/>
          <w14:textFill>
            <w14:solidFill>
              <w14:srgbClr w14:val="382E2E"/>
            </w14:solidFill>
          </w14:textFill>
        </w:rPr>
        <w:t>ä</w:t>
      </w:r>
      <w:r>
        <w:rPr>
          <w:outline w:val="0"/>
          <w:color w:val="382d2d"/>
          <w:sz w:val="40"/>
          <w:szCs w:val="40"/>
          <w:rtl w:val="0"/>
          <w:lang w:val="de-DE"/>
          <w14:textFill>
            <w14:solidFill>
              <w14:srgbClr w14:val="382E2E"/>
            </w14:solidFill>
          </w14:textFill>
        </w:rPr>
        <w:t xml:space="preserve">sentiert: Eine </w:t>
      </w:r>
      <w:r>
        <w:rPr>
          <w:outline w:val="0"/>
          <w:color w:val="382d2d"/>
          <w:sz w:val="40"/>
          <w:szCs w:val="40"/>
          <w:rtl w:val="0"/>
          <w:lang w:val="de-DE"/>
          <w14:textFill>
            <w14:solidFill>
              <w14:srgbClr w14:val="382E2E"/>
            </w14:solidFill>
          </w14:textFill>
        </w:rPr>
        <w:t>Italienische Nacht</w:t>
      </w:r>
      <w:r>
        <w:rPr>
          <w:outline w:val="0"/>
          <w:color w:val="382d2d"/>
          <w:sz w:val="40"/>
          <w:szCs w:val="40"/>
          <w:rtl w:val="0"/>
          <w:lang w:val="de-DE"/>
          <w14:textFill>
            <w14:solidFill>
              <w14:srgbClr w14:val="382E2E"/>
            </w14:solidFill>
          </w14:textFill>
        </w:rPr>
        <w:t xml:space="preserve"> mit Marc Bouchkov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463" w:line="240" w:lineRule="auto"/>
        <w:rPr>
          <w:outline w:val="0"/>
          <w:color w:val="382d2d"/>
          <w:sz w:val="26"/>
          <w:szCs w:val="26"/>
          <w14:textFill>
            <w14:solidFill>
              <w14:srgbClr w14:val="382E2E"/>
            </w14:solidFill>
          </w14:textFill>
        </w:rPr>
      </w:pPr>
      <w:r>
        <w:rPr>
          <w:outline w:val="0"/>
          <w:color w:val="382d2d"/>
          <w:sz w:val="26"/>
          <w:szCs w:val="26"/>
          <w:rtl w:val="0"/>
          <w:lang w:val="de-DE"/>
          <w14:textFill>
            <w14:solidFill>
              <w14:srgbClr w14:val="382E2E"/>
            </w14:solidFill>
          </w14:textFill>
        </w:rPr>
        <w:t>Hachenburg.</w:t>
      </w:r>
      <w:r>
        <w:rPr>
          <w:outline w:val="0"/>
          <w:color w:val="382d2d"/>
          <w:sz w:val="26"/>
          <w:szCs w:val="26"/>
          <w:rtl w:val="0"/>
          <w:lang w:val="de-DE"/>
          <w14:textFill>
            <w14:solidFill>
              <w14:srgbClr w14:val="382E2E"/>
            </w14:solidFill>
          </w14:textFill>
        </w:rPr>
        <w:t>Traumhaft sch</w:t>
      </w:r>
      <w:r>
        <w:rPr>
          <w:outline w:val="0"/>
          <w:color w:val="382d2d"/>
          <w:sz w:val="26"/>
          <w:szCs w:val="26"/>
          <w:rtl w:val="0"/>
          <w:lang w:val="de-DE"/>
          <w14:textFill>
            <w14:solidFill>
              <w14:srgbClr w14:val="382E2E"/>
            </w14:solidFill>
          </w14:textFill>
        </w:rPr>
        <w:t>ö</w:t>
      </w:r>
      <w:r>
        <w:rPr>
          <w:outline w:val="0"/>
          <w:color w:val="382d2d"/>
          <w:sz w:val="26"/>
          <w:szCs w:val="26"/>
          <w:rtl w:val="0"/>
          <w:lang w:val="de-DE"/>
          <w14:textFill>
            <w14:solidFill>
              <w14:srgbClr w14:val="382E2E"/>
            </w14:solidFill>
          </w14:textFill>
        </w:rPr>
        <w:t xml:space="preserve">ne Streicherwerke von Puccini, Boccherini und Paganini verbinden sich zu einer Sommernacht der </w:t>
      </w:r>
      <w:r>
        <w:rPr>
          <w:outline w:val="0"/>
          <w:color w:val="382d2d"/>
          <w:sz w:val="26"/>
          <w:szCs w:val="26"/>
          <w:rtl w:val="0"/>
          <w:lang w:val="de-DE"/>
          <w14:textFill>
            <w14:solidFill>
              <w14:srgbClr w14:val="382E2E"/>
            </w14:solidFill>
          </w14:textFill>
        </w:rPr>
        <w:softHyphen/>
        <w:t>talienischen Melodien. Star des Abends ist der russisch-belgische Geiger Marc Bouchkov, 35 Jahre jung und schon Solist auf allen gro</w:t>
      </w:r>
      <w:r>
        <w:rPr>
          <w:outline w:val="0"/>
          <w:color w:val="382d2d"/>
          <w:sz w:val="26"/>
          <w:szCs w:val="26"/>
          <w:rtl w:val="0"/>
          <w:lang w:val="de-DE"/>
          <w14:textFill>
            <w14:solidFill>
              <w14:srgbClr w14:val="382E2E"/>
            </w14:solidFill>
          </w14:textFill>
        </w:rPr>
        <w:t>ß</w:t>
      </w:r>
      <w:r>
        <w:rPr>
          <w:outline w:val="0"/>
          <w:color w:val="382d2d"/>
          <w:sz w:val="26"/>
          <w:szCs w:val="26"/>
          <w:rtl w:val="0"/>
          <w:lang w:val="de-DE"/>
          <w14:textFill>
            <w14:solidFill>
              <w14:srgbClr w14:val="382E2E"/>
            </w14:solidFill>
          </w14:textFill>
        </w:rPr>
        <w:t>en Podien der Welt. Er war Preistr</w:t>
      </w:r>
      <w:r>
        <w:rPr>
          <w:outline w:val="0"/>
          <w:color w:val="382d2d"/>
          <w:sz w:val="26"/>
          <w:szCs w:val="26"/>
          <w:rtl w:val="0"/>
          <w:lang w:val="de-DE"/>
          <w14:textFill>
            <w14:solidFill>
              <w14:srgbClr w14:val="382E2E"/>
            </w14:solidFill>
          </w14:textFill>
        </w:rPr>
        <w:t>ä</w:t>
      </w:r>
      <w:r>
        <w:rPr>
          <w:outline w:val="0"/>
          <w:color w:val="382d2d"/>
          <w:sz w:val="26"/>
          <w:szCs w:val="26"/>
          <w:rtl w:val="0"/>
          <w:lang w:val="de-DE"/>
          <w14:textFill>
            <w14:solidFill>
              <w14:srgbClr w14:val="382E2E"/>
            </w14:solidFill>
          </w14:textFill>
        </w:rPr>
        <w:t>ger beim Tschaikowsky-Wettbewerb in Moskau und beim K</w:t>
      </w:r>
      <w:r>
        <w:rPr>
          <w:outline w:val="0"/>
          <w:color w:val="382d2d"/>
          <w:sz w:val="26"/>
          <w:szCs w:val="26"/>
          <w:rtl w:val="0"/>
          <w:lang w:val="de-DE"/>
          <w14:textFill>
            <w14:solidFill>
              <w14:srgbClr w14:val="382E2E"/>
            </w14:solidFill>
          </w14:textFill>
        </w:rPr>
        <w:t>ö</w:t>
      </w:r>
      <w:r>
        <w:rPr>
          <w:outline w:val="0"/>
          <w:color w:val="382d2d"/>
          <w:sz w:val="26"/>
          <w:szCs w:val="26"/>
          <w:rtl w:val="0"/>
          <w:lang w:val="de-DE"/>
          <w14:textFill>
            <w14:solidFill>
              <w14:srgbClr w14:val="382E2E"/>
            </w14:solidFill>
          </w14:textFill>
        </w:rPr>
        <w:t>nigin-Elisabeth-Wettbewerb in Br</w:t>
      </w:r>
      <w:r>
        <w:rPr>
          <w:outline w:val="0"/>
          <w:color w:val="382d2d"/>
          <w:sz w:val="26"/>
          <w:szCs w:val="26"/>
          <w:rtl w:val="0"/>
          <w:lang w:val="de-DE"/>
          <w14:textFill>
            <w14:solidFill>
              <w14:srgbClr w14:val="382E2E"/>
            </w14:solidFill>
          </w14:textFill>
        </w:rPr>
        <w:t>ü</w:t>
      </w:r>
      <w:r>
        <w:rPr>
          <w:outline w:val="0"/>
          <w:color w:val="382d2d"/>
          <w:sz w:val="26"/>
          <w:szCs w:val="26"/>
          <w:rtl w:val="0"/>
          <w:lang w:val="de-DE"/>
          <w14:textFill>
            <w14:solidFill>
              <w14:srgbClr w14:val="382E2E"/>
            </w14:solidFill>
          </w14:textFill>
        </w:rPr>
        <w:t>ssel und lehrt als Professor in Essen, L</w:t>
      </w:r>
      <w:r>
        <w:rPr>
          <w:outline w:val="0"/>
          <w:color w:val="382d2d"/>
          <w:sz w:val="26"/>
          <w:szCs w:val="26"/>
          <w:rtl w:val="0"/>
          <w:lang w:val="de-DE"/>
          <w14:textFill>
            <w14:solidFill>
              <w14:srgbClr w14:val="382E2E"/>
            </w14:solidFill>
          </w14:textFill>
        </w:rPr>
        <w:t>ü</w:t>
      </w:r>
      <w:r>
        <w:rPr>
          <w:outline w:val="0"/>
          <w:color w:val="382d2d"/>
          <w:sz w:val="26"/>
          <w:szCs w:val="26"/>
          <w:rtl w:val="0"/>
          <w:lang w:val="de-DE"/>
          <w14:textFill>
            <w14:solidFill>
              <w14:srgbClr w14:val="382E2E"/>
            </w14:solidFill>
          </w14:textFill>
        </w:rPr>
        <w:t xml:space="preserve">ttich und Kronberg. Mit der Landesstiftung Villa Musica ist er seit seiner Studienzeit eng verbunden. Es begleiten ihn vier fantastische junge Streicher aus Italien, Deutschland, Polen und Korea: die Geigerin Giulia Rimonda, der Bratschist Konrad Jacobshagen und die Cellistinnen Oliwia Meister und Seungyeon Baik. Ein Traum von Venedig, Mailand und Florenz </w:t>
      </w:r>
      <w:r>
        <w:rPr>
          <w:outline w:val="0"/>
          <w:color w:val="382d2d"/>
          <w:sz w:val="26"/>
          <w:szCs w:val="26"/>
          <w:rtl w:val="0"/>
          <w:lang w:val="de-DE"/>
          <w14:textFill>
            <w14:solidFill>
              <w14:srgbClr w14:val="382E2E"/>
            </w14:solidFill>
          </w14:textFill>
        </w:rPr>
        <w:t xml:space="preserve">am Sonntag, 28. Juni um 19 Uhr </w:t>
      </w:r>
      <w:r>
        <w:rPr>
          <w:outline w:val="0"/>
          <w:color w:val="382d2d"/>
          <w:sz w:val="26"/>
          <w:szCs w:val="26"/>
          <w:rtl w:val="0"/>
          <w:lang w:val="de-DE"/>
          <w14:textFill>
            <w14:solidFill>
              <w14:srgbClr w14:val="382E2E"/>
            </w14:solidFill>
          </w14:textFill>
        </w:rPr>
        <w:t>in der Hachenburger Schlosskirche.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after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 xml:space="preserve">Karten </w:t>
      </w:r>
      <w:r>
        <w:rPr>
          <w:sz w:val="26"/>
          <w:szCs w:val="26"/>
          <w:rtl w:val="0"/>
          <w:lang w:val="de-DE"/>
        </w:rPr>
        <w:t>gibt es</w:t>
      </w:r>
      <w:r>
        <w:rPr>
          <w:sz w:val="26"/>
          <w:szCs w:val="26"/>
          <w:rtl w:val="0"/>
          <w:lang w:val="de-DE"/>
        </w:rPr>
        <w:t xml:space="preserve"> im Vorverkauf</w:t>
      </w:r>
      <w:r>
        <w:rPr>
          <w:sz w:val="26"/>
          <w:szCs w:val="26"/>
          <w:rtl w:val="0"/>
          <w:lang w:val="de-DE"/>
        </w:rPr>
        <w:t xml:space="preserve"> f</w:t>
      </w:r>
      <w:r>
        <w:rPr>
          <w:sz w:val="26"/>
          <w:szCs w:val="26"/>
          <w:rtl w:val="0"/>
          <w:lang w:val="de-DE"/>
        </w:rPr>
        <w:t>ü</w:t>
      </w:r>
      <w:r>
        <w:rPr>
          <w:sz w:val="26"/>
          <w:szCs w:val="26"/>
          <w:rtl w:val="0"/>
          <w:lang w:val="de-DE"/>
        </w:rPr>
        <w:t>r 20 Euro zzgl. Geb</w:t>
      </w:r>
      <w:r>
        <w:rPr>
          <w:sz w:val="26"/>
          <w:szCs w:val="26"/>
          <w:rtl w:val="0"/>
          <w:lang w:val="de-DE"/>
        </w:rPr>
        <w:t>ü</w:t>
      </w:r>
      <w:r>
        <w:rPr>
          <w:sz w:val="26"/>
          <w:szCs w:val="26"/>
          <w:rtl w:val="0"/>
          <w:lang w:val="de-DE"/>
        </w:rPr>
        <w:t>hren bei</w:t>
      </w:r>
      <w:r>
        <w:rPr>
          <w:sz w:val="26"/>
          <w:szCs w:val="26"/>
          <w:rtl w:val="0"/>
          <w:lang w:val="de-DE"/>
        </w:rPr>
        <w:t xml:space="preserve"> ticket-regional.de und villamusica.de, h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de-DE"/>
        </w:rPr>
        <w:t>hnelsche Buchhandlung und Kartenb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  <w:lang w:val="it-IT"/>
        </w:rPr>
        <w:t>ro der Villa Musica: 06131 / 9 25 18 00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spacing w:after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320" w:line="240" w:lineRule="auto"/>
        <w:rPr>
          <w:outline w:val="0"/>
          <w:color w:val="382d2d"/>
          <w:sz w:val="26"/>
          <w:szCs w:val="26"/>
          <w:shd w:val="clear" w:color="auto" w:fill="ffffff"/>
          <w14:textFill>
            <w14:solidFill>
              <w14:srgbClr w14:val="382E2E"/>
            </w14:solidFill>
          </w14:textFill>
        </w:rPr>
      </w:pPr>
      <w:r>
        <w:rPr>
          <w:outline w:val="0"/>
          <w:color w:val="382d2d"/>
          <w:sz w:val="26"/>
          <w:szCs w:val="26"/>
          <w:shd w:val="clear" w:color="auto" w:fill="ffffff"/>
          <w:rtl w:val="0"/>
          <w:lang w:val="de-DE"/>
          <w14:textFill>
            <w14:solidFill>
              <w14:srgbClr w14:val="382E2E"/>
            </w14:solidFill>
          </w14:textFill>
        </w:rPr>
        <w:t xml:space="preserve">Veranstalter: </w:t>
      </w:r>
      <w:r>
        <w:rPr>
          <w:outline w:val="0"/>
          <w:color w:val="382d2d"/>
          <w:sz w:val="26"/>
          <w:szCs w:val="26"/>
          <w:shd w:val="clear" w:color="auto" w:fill="ffffff"/>
          <w:rtl w:val="0"/>
          <w:lang w:val="de-DE"/>
          <w14:textFill>
            <w14:solidFill>
              <w14:srgbClr w14:val="382E2E"/>
            </w14:solidFill>
          </w14:textFill>
        </w:rPr>
        <w:t>Villa Musica in Zusammenarbeit mit der Hachenburger KulturZeit. mit freundlicher Unterst</w:t>
      </w:r>
      <w:r>
        <w:rPr>
          <w:outline w:val="0"/>
          <w:color w:val="382d2d"/>
          <w:sz w:val="26"/>
          <w:szCs w:val="26"/>
          <w:shd w:val="clear" w:color="auto" w:fill="ffffff"/>
          <w:rtl w:val="0"/>
          <w:lang w:val="de-DE"/>
          <w14:textFill>
            <w14:solidFill>
              <w14:srgbClr w14:val="382E2E"/>
            </w14:solidFill>
          </w14:textFill>
        </w:rPr>
        <w:t>ü</w:t>
      </w:r>
      <w:r>
        <w:rPr>
          <w:outline w:val="0"/>
          <w:color w:val="382d2d"/>
          <w:sz w:val="26"/>
          <w:szCs w:val="26"/>
          <w:shd w:val="clear" w:color="auto" w:fill="ffffff"/>
          <w:rtl w:val="0"/>
          <w:lang w:val="de-DE"/>
          <w14:textFill>
            <w14:solidFill>
              <w14:srgbClr w14:val="382E2E"/>
            </w14:solidFill>
          </w14:textFill>
        </w:rPr>
        <w:t>tzung der ev. Kirchengemeinde Hachenburg</w:t>
      </w:r>
    </w:p>
    <w:p>
      <w:pPr>
        <w:pStyle w:val="Normal.0"/>
        <w:spacing w:line="360" w:lineRule="auto"/>
        <w:rPr>
          <w:rFonts w:ascii="Helvetica" w:cs="Helvetica" w:hAnsi="Helvetica" w:eastAsia="Helvetica"/>
          <w:kern w:val="2"/>
          <w:sz w:val="20"/>
          <w:szCs w:val="2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kern w:val="2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Fotos in druckf</w:t>
      </w:r>
      <w:r>
        <w:rPr>
          <w:rFonts w:ascii="Helvetica" w:hAnsi="Helvetica" w:hint="default"/>
          <w:kern w:val="2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ä</w:t>
      </w:r>
      <w:r>
        <w:rPr>
          <w:rFonts w:ascii="Helvetica" w:hAnsi="Helvetica"/>
          <w:kern w:val="2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higer Qualit</w:t>
      </w:r>
      <w:r>
        <w:rPr>
          <w:rFonts w:ascii="Helvetica" w:hAnsi="Helvetica" w:hint="default"/>
          <w:kern w:val="2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ä</w:t>
      </w:r>
      <w:r>
        <w:rPr>
          <w:rFonts w:ascii="Helvetica" w:hAnsi="Helvetica"/>
          <w:kern w:val="2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t finden Sie unter folgendem Link:</w:t>
      </w:r>
      <w:r>
        <w:rPr>
          <w:rFonts w:ascii="Helvetica" w:cs="Helvetica" w:hAnsi="Helvetica" w:eastAsia="Helvetica"/>
          <w:kern w:val="2"/>
          <w:sz w:val="20"/>
          <w:szCs w:val="20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Hyperlink.0"/>
          <w:rFonts w:ascii="Helvetica" w:cs="Helvetica" w:hAnsi="Helvetica" w:eastAsia="Helvetica"/>
          <w:kern w:val="2"/>
          <w:sz w:val="20"/>
          <w:szCs w:val="20"/>
          <w14:textOutline w14:w="12700" w14:cap="flat">
            <w14:noFill/>
            <w14:miter w14:lim="400000"/>
          </w14:textOutline>
        </w:rPr>
        <w:fldChar w:fldCharType="begin" w:fldLock="0"/>
      </w:r>
      <w:r>
        <w:rPr>
          <w:rStyle w:val="Hyperlink.0"/>
          <w:rFonts w:ascii="Helvetica" w:cs="Helvetica" w:hAnsi="Helvetica" w:eastAsia="Helvetica"/>
          <w:kern w:val="2"/>
          <w:sz w:val="20"/>
          <w:szCs w:val="20"/>
          <w14:textOutline w14:w="12700" w14:cap="flat">
            <w14:noFill/>
            <w14:miter w14:lim="400000"/>
          </w14:textOutline>
        </w:rPr>
        <w:instrText xml:space="preserve"> HYPERLINK "https://www.hachenburger-kulturzeit.de/presse"</w:instrText>
      </w:r>
      <w:r>
        <w:rPr>
          <w:rStyle w:val="Hyperlink.0"/>
          <w:rFonts w:ascii="Helvetica" w:cs="Helvetica" w:hAnsi="Helvetica" w:eastAsia="Helvetica"/>
          <w:kern w:val="2"/>
          <w:sz w:val="20"/>
          <w:szCs w:val="20"/>
          <w14:textOutline w14:w="12700" w14:cap="flat">
            <w14:noFill/>
            <w14:miter w14:lim="400000"/>
          </w14:textOutline>
        </w:rPr>
        <w:fldChar w:fldCharType="separate" w:fldLock="0"/>
      </w:r>
      <w:r>
        <w:rPr>
          <w:rStyle w:val="Hyperlink.0"/>
          <w:rFonts w:ascii="Helvetica" w:hAnsi="Helvetica"/>
          <w:kern w:val="2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https://www.hachenburger-kulturzeit.de/presse</w:t>
      </w:r>
      <w:r>
        <w:rPr>
          <w:rFonts w:ascii="Helvetica" w:cs="Helvetica" w:hAnsi="Helvetica" w:eastAsia="Helvetica"/>
          <w:kern w:val="2"/>
          <w:sz w:val="20"/>
          <w:szCs w:val="20"/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rFonts w:ascii="Helvetica" w:cs="Helvetica" w:hAnsi="Helvetica" w:eastAsia="Helvetica"/>
          <w:kern w:val="2"/>
          <w:sz w:val="20"/>
          <w:szCs w:val="20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Helvetica" w:hAnsi="Helvetica"/>
          <w:kern w:val="2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Abdruck honorarfrei bei Namensnennung der Fotografen</w:t>
      </w:r>
      <w:r>
        <w:rPr>
          <w:rFonts w:ascii="Helvetica" w:cs="Helvetica" w:hAnsi="Helvetica" w:eastAsia="Helvetica"/>
          <w:kern w:val="2"/>
          <w:sz w:val="20"/>
          <w:szCs w:val="20"/>
          <w14:textOutline w14:w="12700" w14:cap="flat">
            <w14:noFill/>
            <w14:miter w14:lim="400000"/>
          </w14:textOutline>
        </w:rPr>
        <w:tab/>
      </w:r>
    </w:p>
    <w:p>
      <w:pPr>
        <w:pStyle w:val="Normal.0"/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 xml:space="preserve">Pressekontakt: </w:t>
      </w:r>
    </w:p>
    <w:p>
      <w:pPr>
        <w:pStyle w:val="Normal.0"/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>Hachenburger KulturZeit</w:t>
      </w:r>
    </w:p>
    <w:p>
      <w:pPr>
        <w:pStyle w:val="Normal.0"/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>Beate Macht</w:t>
      </w:r>
    </w:p>
    <w:p>
      <w:pPr>
        <w:pStyle w:val="Normal.0"/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 xml:space="preserve">Tel.: 0 </w:t>
      </w:r>
      <w:r>
        <w:rPr>
          <w:sz w:val="20"/>
          <w:szCs w:val="20"/>
          <w:rtl w:val="0"/>
          <w:lang w:val="de-DE"/>
        </w:rPr>
        <w:t>151 1064 8325</w:t>
      </w:r>
    </w:p>
    <w:p>
      <w:pPr>
        <w:pStyle w:val="Normal.0"/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 xml:space="preserve">E-Mail: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"mailto:macht@hachenburger-kulturzeit.de"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de-DE"/>
        </w:rPr>
        <w:t>macht@hachenburger-kulturzeit.de</w:t>
      </w:r>
      <w:r>
        <w:rPr/>
        <w:fldChar w:fldCharType="end" w:fldLock="0"/>
      </w:r>
    </w:p>
    <w:p>
      <w:pPr>
        <w:pStyle w:val="Normal.0"/>
        <w:widowControl w:val="0"/>
        <w:spacing w:after="0" w:line="240" w:lineRule="auto"/>
      </w:pPr>
      <w:r>
        <w:rPr>
          <w:sz w:val="20"/>
          <w:szCs w:val="20"/>
          <w:rtl w:val="0"/>
          <w:lang w:val="de-DE"/>
        </w:rPr>
        <w:t xml:space="preserve">www.hachenburger-kulturzeit.de      </w:t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rial Nova Light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  <w:jc w:val="center"/>
    </w:pPr>
    <w:r>
      <w:rPr>
        <w:sz w:val="15"/>
        <w:szCs w:val="15"/>
        <w:rtl w:val="0"/>
        <w:lang w:val="de-DE"/>
      </w:rPr>
      <w:t xml:space="preserve">Hachenburger KulturZeit || Perlengasse 2 || 57627 Hachenburg || </w:t>
    </w:r>
    <w:r>
      <w:rPr>
        <w:sz w:val="15"/>
        <w:szCs w:val="15"/>
        <w:rtl w:val="0"/>
        <w:lang w:val="de-DE"/>
      </w:rPr>
      <w:t>macht</w:t>
    </w:r>
    <w:r>
      <w:rPr>
        <w:sz w:val="15"/>
        <w:szCs w:val="15"/>
        <w:rtl w:val="0"/>
        <w:lang w:val="de-DE"/>
      </w:rPr>
      <w:t>@hachenburger-kulturzeit.de || www.hachenburger-kulturzeit.de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6"/>
        <w:tab w:val="clear" w:pos="9072"/>
      </w:tabs>
      <w:jc w:val="right"/>
    </w:pPr>
    <w:r>
      <w:drawing xmlns:a="http://schemas.openxmlformats.org/drawingml/2006/main">
        <wp:inline distT="0" distB="0" distL="0" distR="0">
          <wp:extent cx="1143000" cy="1143000"/>
          <wp:effectExtent l="0" t="0" r="0" b="0"/>
          <wp:docPr id="1073741825" name="officeArt object" descr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Grafik 2" descr="Grafik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header"/>
      <w:tabs>
        <w:tab w:val="right" w:pos="9046"/>
        <w:tab w:val="clear" w:pos="9072"/>
      </w:tabs>
      <w:jc w:val="right"/>
    </w:pPr>
    <w:r>
      <w:br w:type="textWrapping"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Nova Light" w:cs="Arial Nova Light" w:hAnsi="Arial Nova Light" w:eastAsia="Arial Nova Ligh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Nova Light" w:cs="Arial Nova Light" w:hAnsi="Arial Nova Light" w:eastAsia="Arial Nova Ligh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Arial Nova Light" w:cs="Arial Nova Light" w:hAnsi="Arial Nova Light" w:eastAsia="Arial Nova Ligh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Hyperlink.0"/>
    <w:next w:val="Hyperlink.1"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